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BD17E" w14:textId="09D8A591" w:rsidR="006522AC" w:rsidRDefault="006522AC" w:rsidP="006522AC">
      <w:pPr>
        <w:jc w:val="center"/>
      </w:pPr>
      <w:r>
        <w:rPr>
          <w:noProof/>
        </w:rPr>
        <w:drawing>
          <wp:inline distT="0" distB="0" distL="0" distR="0" wp14:anchorId="0B66B9F1" wp14:editId="7EF7F756">
            <wp:extent cx="2457450" cy="1934295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asquan Recreation Logo 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306" cy="194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460F3" w14:textId="3077229A" w:rsidR="006522AC" w:rsidRPr="006522AC" w:rsidRDefault="006522AC" w:rsidP="006522AC">
      <w:pPr>
        <w:jc w:val="center"/>
        <w:rPr>
          <w:b/>
          <w:bCs/>
          <w:color w:val="0070C0"/>
        </w:rPr>
      </w:pPr>
      <w:r w:rsidRPr="006522AC">
        <w:rPr>
          <w:b/>
          <w:bCs/>
          <w:color w:val="0070C0"/>
        </w:rPr>
        <w:t>MANASQUAN RECREATION DEPARTMENT</w:t>
      </w:r>
    </w:p>
    <w:p w14:paraId="657744EF" w14:textId="17EF7804" w:rsidR="006522AC" w:rsidRDefault="006522AC" w:rsidP="006522AC">
      <w:pPr>
        <w:jc w:val="center"/>
        <w:rPr>
          <w:b/>
          <w:bCs/>
          <w:color w:val="0070C0"/>
        </w:rPr>
      </w:pPr>
      <w:r w:rsidRPr="006522AC">
        <w:rPr>
          <w:b/>
          <w:bCs/>
          <w:color w:val="0070C0"/>
        </w:rPr>
        <w:t>REFUND POLICY</w:t>
      </w:r>
    </w:p>
    <w:p w14:paraId="58DBF39D" w14:textId="091DB6CA" w:rsidR="006522AC" w:rsidRDefault="006522AC" w:rsidP="006522AC">
      <w:pPr>
        <w:jc w:val="center"/>
        <w:rPr>
          <w:b/>
          <w:bCs/>
          <w:color w:val="0070C0"/>
        </w:rPr>
      </w:pPr>
    </w:p>
    <w:p w14:paraId="1CDADB54" w14:textId="77777777" w:rsidR="006522AC" w:rsidRPr="006522AC" w:rsidRDefault="006522AC" w:rsidP="006522AC">
      <w:pPr>
        <w:rPr>
          <w:b/>
          <w:bCs/>
        </w:rPr>
      </w:pPr>
      <w:r w:rsidRPr="006522AC">
        <w:rPr>
          <w:b/>
          <w:bCs/>
        </w:rPr>
        <w:t xml:space="preserve">Full refunds will be issued for any program or activity canceled by the Manasquan Recreation Department due to a lack of instructors, low </w:t>
      </w:r>
      <w:proofErr w:type="gramStart"/>
      <w:r w:rsidRPr="006522AC">
        <w:rPr>
          <w:b/>
          <w:bCs/>
        </w:rPr>
        <w:t>enrollment</w:t>
      </w:r>
      <w:proofErr w:type="gramEnd"/>
      <w:r w:rsidRPr="006522AC">
        <w:rPr>
          <w:b/>
          <w:bCs/>
        </w:rPr>
        <w:t xml:space="preserve"> or safety related issues. Payments made by credit/debit card for canceled programs and activities will be credited back to the credit/debit card within 2-4 weeks. Payments made by check will be mailed within 2-4 weeks: a purchase order will be sent to the payee’s address which will need to be signed and sent back to the Borough of Manasquan Finance Department. Once the </w:t>
      </w:r>
      <w:r w:rsidRPr="002F7AD7">
        <w:rPr>
          <w:b/>
          <w:bCs/>
          <w:i/>
          <w:iCs/>
          <w:u w:val="single"/>
        </w:rPr>
        <w:t>signed</w:t>
      </w:r>
      <w:r w:rsidRPr="006522AC">
        <w:rPr>
          <w:b/>
          <w:bCs/>
        </w:rPr>
        <w:t xml:space="preserve"> purchase order is received by the finance department a refund check will be sent.</w:t>
      </w:r>
    </w:p>
    <w:p w14:paraId="131CE702" w14:textId="77777777" w:rsidR="006522AC" w:rsidRPr="006522AC" w:rsidRDefault="006522AC" w:rsidP="006522AC">
      <w:pPr>
        <w:rPr>
          <w:b/>
          <w:bCs/>
        </w:rPr>
      </w:pPr>
      <w:r w:rsidRPr="006522AC">
        <w:rPr>
          <w:b/>
          <w:bCs/>
        </w:rPr>
        <w:t xml:space="preserve">Full refunds will also be issued if a registrant withdraws from a program prior to the registration deadline date.  </w:t>
      </w:r>
    </w:p>
    <w:p w14:paraId="56D6E1C3" w14:textId="36EAA732" w:rsidR="006522AC" w:rsidRPr="006522AC" w:rsidRDefault="006522AC" w:rsidP="006522AC">
      <w:pPr>
        <w:rPr>
          <w:b/>
          <w:bCs/>
        </w:rPr>
      </w:pPr>
      <w:r w:rsidRPr="006522AC">
        <w:rPr>
          <w:b/>
          <w:bCs/>
        </w:rPr>
        <w:t xml:space="preserve">Registrants who withdraw from a program after the deadline date but prior to the program start date will be assessed </w:t>
      </w:r>
      <w:r w:rsidR="00FD7318">
        <w:rPr>
          <w:b/>
          <w:bCs/>
        </w:rPr>
        <w:t xml:space="preserve">an administrative fee of </w:t>
      </w:r>
      <w:r w:rsidR="0016085A">
        <w:rPr>
          <w:b/>
          <w:bCs/>
        </w:rPr>
        <w:t>25</w:t>
      </w:r>
      <w:r w:rsidR="00FD7318">
        <w:rPr>
          <w:b/>
          <w:bCs/>
        </w:rPr>
        <w:t>% of the program cost.</w:t>
      </w:r>
    </w:p>
    <w:p w14:paraId="0C9FCBDC" w14:textId="0610F5F0" w:rsidR="006522AC" w:rsidRPr="006522AC" w:rsidRDefault="006522AC" w:rsidP="006522AC">
      <w:pPr>
        <w:rPr>
          <w:b/>
          <w:bCs/>
        </w:rPr>
      </w:pPr>
      <w:r w:rsidRPr="006522AC">
        <w:rPr>
          <w:b/>
          <w:bCs/>
        </w:rPr>
        <w:t>No refunds will be issued to registrants who withdraw from a program after the program start date without the presentation of a doctor</w:t>
      </w:r>
      <w:r>
        <w:rPr>
          <w:b/>
          <w:bCs/>
        </w:rPr>
        <w:t>’</w:t>
      </w:r>
      <w:r w:rsidRPr="006522AC">
        <w:rPr>
          <w:b/>
          <w:bCs/>
        </w:rPr>
        <w:t xml:space="preserve">s note or approval from the Manasquan Recreation Department. An administrative fee under these circumstances will not be assessed. </w:t>
      </w:r>
    </w:p>
    <w:p w14:paraId="695C7E7A" w14:textId="77777777" w:rsidR="006522AC" w:rsidRDefault="006522AC" w:rsidP="006522AC"/>
    <w:p w14:paraId="53FA144F" w14:textId="77777777" w:rsidR="006522AC" w:rsidRPr="006522AC" w:rsidRDefault="006522AC" w:rsidP="006522AC">
      <w:pPr>
        <w:jc w:val="center"/>
        <w:rPr>
          <w:b/>
          <w:bCs/>
          <w:color w:val="0070C0"/>
        </w:rPr>
      </w:pPr>
    </w:p>
    <w:sectPr w:rsidR="006522AC" w:rsidRPr="006522AC" w:rsidSect="002F7AD7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AC"/>
    <w:rsid w:val="0016085A"/>
    <w:rsid w:val="002F7AD7"/>
    <w:rsid w:val="006522AC"/>
    <w:rsid w:val="00B002B4"/>
    <w:rsid w:val="00FD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48D33"/>
  <w15:chartTrackingRefBased/>
  <w15:docId w15:val="{3FC9C0DF-06F2-4E9D-8BCD-8A841642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ertle</dc:creator>
  <cp:keywords/>
  <dc:description/>
  <cp:lastModifiedBy>erik ertle</cp:lastModifiedBy>
  <cp:revision>3</cp:revision>
  <dcterms:created xsi:type="dcterms:W3CDTF">2021-01-19T18:19:00Z</dcterms:created>
  <dcterms:modified xsi:type="dcterms:W3CDTF">2021-01-19T18:23:00Z</dcterms:modified>
</cp:coreProperties>
</file>